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82" w:rsidRPr="00DD2682" w:rsidRDefault="00DD2682" w:rsidP="00DD26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b/>
          <w:bCs/>
          <w:color w:val="333333"/>
          <w:sz w:val="32"/>
          <w:szCs w:val="32"/>
          <w:lang w:eastAsia="ru-RU"/>
        </w:rPr>
        <w:t>Консультация для родителей`</w:t>
      </w:r>
    </w:p>
    <w:p w:rsidR="00DD2682" w:rsidRDefault="00DD2682" w:rsidP="00DD268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color w:val="333333"/>
          <w:sz w:val="32"/>
          <w:szCs w:val="32"/>
          <w:lang w:eastAsia="ru-RU"/>
        </w:rPr>
      </w:pPr>
    </w:p>
    <w:p w:rsidR="00DD2682" w:rsidRDefault="00DD2682" w:rsidP="00DD268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color w:val="333333"/>
          <w:sz w:val="32"/>
          <w:szCs w:val="32"/>
          <w:lang w:eastAsia="ru-RU"/>
        </w:rPr>
      </w:pPr>
      <w:r w:rsidRPr="00DD2682">
        <w:rPr>
          <w:rFonts w:ascii="Cambria" w:eastAsia="Times New Roman" w:hAnsi="Cambria" w:cs="Arial"/>
          <w:b/>
          <w:bCs/>
          <w:color w:val="333333"/>
          <w:sz w:val="32"/>
          <w:szCs w:val="32"/>
          <w:lang w:eastAsia="ru-RU"/>
        </w:rPr>
        <w:t xml:space="preserve"> «Безопасность ребенка летом»</w:t>
      </w:r>
    </w:p>
    <w:p w:rsidR="00DD2682" w:rsidRPr="00DD2682" w:rsidRDefault="00DD2682" w:rsidP="00DD26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Безопасность поведения на воде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Также дети должны твердо усвоить следующие правила:</w:t>
      </w:r>
    </w:p>
    <w:p w:rsidR="00DD2682" w:rsidRPr="00DD2682" w:rsidRDefault="00DD2682" w:rsidP="00DD26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           - игры на воде опасны (нельзя, даже играючи, "топить" своих друзей или "прятаться" под водой);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- категорически запрещается прыгать в воду в не предназначенных для</w:t>
      </w:r>
      <w:r w:rsidRPr="00DD2682">
        <w:rPr>
          <w:rFonts w:ascii="Cambria" w:eastAsia="Times New Roman" w:hAnsi="Cambria" w:cs="Arial"/>
          <w:color w:val="000000"/>
          <w:lang w:eastAsia="ru-RU"/>
        </w:rPr>
        <w:t> </w:t>
      </w: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этого местах;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- нельзя нырять и плавать в местах, заросших водорослями;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- не следует далеко заплывать на надувных матрасах и кругах;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lastRenderedPageBreak/>
        <w:t>- не следует звать на помощь в шутку.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Безопасное поведение в лесу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</w:t>
      </w:r>
      <w:proofErr w:type="gramStart"/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живую</w:t>
      </w:r>
      <w:proofErr w:type="gramEnd"/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».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Безопасность при общении с животными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Детям нужно прививать не только любовь к животным, но и уважение к их способу жизни.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ухода за щенками, отбирать то, во что играют собаки. Напоминайте детям, что и от кошек, и от собак передаются людям болезни – лишаи, чесотка, бешенство.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После того, как погладил животное, обязательно нужно вымыть руки с мылом.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               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            </w:t>
      </w:r>
      <w:r w:rsidRPr="00DD2682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Безопасность ребенка на улице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Готовя своего ребенка самостоятельно кататься на велосипеде во дворе дома, вы должны обойти весь двор, отмечая потенциально </w:t>
      </w:r>
      <w:r w:rsidRPr="00DD268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lastRenderedPageBreak/>
        <w:t>опасные места. Заключите договор с ребенком, согласно которому он будет двигаться только по согласованному с вами безопасному</w:t>
      </w:r>
      <w:r w:rsidRPr="00DD2682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 </w:t>
      </w:r>
      <w:r w:rsidRPr="00DD268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маршруту, не будет срезать путь, особенно на пустынных участках. Этот договор – основа уличной безопасности.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Ребенок</w:t>
      </w:r>
      <w:r w:rsidRPr="00DD2682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 </w:t>
      </w:r>
      <w:r w:rsidRPr="00DD268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должен запомнить следующие правила: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1. Не выходить на улицу без взрослых.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2. Не играть на тротуаре около проезжей части.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3. Переходить дорогу только по пешеходному переходу на зелёный сигнал светофора.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4. Ездить на велосипеде только там, где нет автомобилей, в присутствии взрослых.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5. Быть внимательным, но не сверхосторожным и не трусливым.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6. Хорошо знать все ориентиры в районе своего дома.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7. Ходить посередине тротуара, не приближаясь к кустам и дверям, особенно заброшенных домов.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Солнечный удар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Кожа детей несовершенна, как и способность к терморегуляции, поэтому тепловые удары случаются чаще. Чтобы этого не произошло, одевайте ребенка по погоде в светлую одежду из натуральных тканей. В солнечный день обязателен легкий головной убор, достаточный запас питьевой воды. Избегайте солнечных ожогов — типичных травм летнего периода. Эти повреждения возникают, если кожа не подготовлена к приему больших доз ультрафиолета, или ребенок слишком долго находится на солнце. Избегайте периода с 12 до 15 часов, когда солнце очень активно</w:t>
      </w:r>
    </w:p>
    <w:p w:rsidR="00DD2682" w:rsidRPr="00DD2682" w:rsidRDefault="00DD2682" w:rsidP="00DD268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:rsidR="00DD2682" w:rsidRPr="00DD2682" w:rsidRDefault="00DD2682" w:rsidP="00DD2682">
      <w:pPr>
        <w:shd w:val="clear" w:color="auto" w:fill="FFFFFF"/>
        <w:spacing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D2682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:rsidR="00DD2682" w:rsidRPr="00DD2682" w:rsidRDefault="00DD2682" w:rsidP="00DD2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1A" w:rsidRDefault="0059581A">
      <w:bookmarkStart w:id="0" w:name="_GoBack"/>
      <w:bookmarkEnd w:id="0"/>
    </w:p>
    <w:sectPr w:rsidR="00595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1D"/>
    <w:rsid w:val="0059581A"/>
    <w:rsid w:val="00BE541D"/>
    <w:rsid w:val="00D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6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6">
    <w:name w:val="c16"/>
    <w:basedOn w:val="a"/>
    <w:rsid w:val="00DD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D2682"/>
  </w:style>
  <w:style w:type="paragraph" w:customStyle="1" w:styleId="c2">
    <w:name w:val="c2"/>
    <w:basedOn w:val="a"/>
    <w:rsid w:val="00DD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D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D2682"/>
  </w:style>
  <w:style w:type="character" w:customStyle="1" w:styleId="c22">
    <w:name w:val="c22"/>
    <w:basedOn w:val="a0"/>
    <w:rsid w:val="00DD2682"/>
  </w:style>
  <w:style w:type="paragraph" w:customStyle="1" w:styleId="c21">
    <w:name w:val="c21"/>
    <w:basedOn w:val="a"/>
    <w:rsid w:val="00DD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2682"/>
  </w:style>
  <w:style w:type="character" w:customStyle="1" w:styleId="c3">
    <w:name w:val="c3"/>
    <w:basedOn w:val="a0"/>
    <w:rsid w:val="00DD2682"/>
  </w:style>
  <w:style w:type="character" w:customStyle="1" w:styleId="c19">
    <w:name w:val="c19"/>
    <w:basedOn w:val="a0"/>
    <w:rsid w:val="00DD2682"/>
  </w:style>
  <w:style w:type="paragraph" w:customStyle="1" w:styleId="c13">
    <w:name w:val="c13"/>
    <w:basedOn w:val="a"/>
    <w:rsid w:val="00DD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D2682"/>
  </w:style>
  <w:style w:type="character" w:customStyle="1" w:styleId="c10">
    <w:name w:val="c10"/>
    <w:basedOn w:val="a0"/>
    <w:rsid w:val="00DD2682"/>
  </w:style>
  <w:style w:type="character" w:customStyle="1" w:styleId="c4">
    <w:name w:val="c4"/>
    <w:basedOn w:val="a0"/>
    <w:rsid w:val="00DD2682"/>
  </w:style>
  <w:style w:type="character" w:customStyle="1" w:styleId="c17">
    <w:name w:val="c17"/>
    <w:basedOn w:val="a0"/>
    <w:rsid w:val="00DD2682"/>
  </w:style>
  <w:style w:type="paragraph" w:customStyle="1" w:styleId="c8">
    <w:name w:val="c8"/>
    <w:basedOn w:val="a"/>
    <w:rsid w:val="00DD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6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6">
    <w:name w:val="c16"/>
    <w:basedOn w:val="a"/>
    <w:rsid w:val="00DD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D2682"/>
  </w:style>
  <w:style w:type="paragraph" w:customStyle="1" w:styleId="c2">
    <w:name w:val="c2"/>
    <w:basedOn w:val="a"/>
    <w:rsid w:val="00DD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D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D2682"/>
  </w:style>
  <w:style w:type="character" w:customStyle="1" w:styleId="c22">
    <w:name w:val="c22"/>
    <w:basedOn w:val="a0"/>
    <w:rsid w:val="00DD2682"/>
  </w:style>
  <w:style w:type="paragraph" w:customStyle="1" w:styleId="c21">
    <w:name w:val="c21"/>
    <w:basedOn w:val="a"/>
    <w:rsid w:val="00DD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2682"/>
  </w:style>
  <w:style w:type="character" w:customStyle="1" w:styleId="c3">
    <w:name w:val="c3"/>
    <w:basedOn w:val="a0"/>
    <w:rsid w:val="00DD2682"/>
  </w:style>
  <w:style w:type="character" w:customStyle="1" w:styleId="c19">
    <w:name w:val="c19"/>
    <w:basedOn w:val="a0"/>
    <w:rsid w:val="00DD2682"/>
  </w:style>
  <w:style w:type="paragraph" w:customStyle="1" w:styleId="c13">
    <w:name w:val="c13"/>
    <w:basedOn w:val="a"/>
    <w:rsid w:val="00DD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D2682"/>
  </w:style>
  <w:style w:type="character" w:customStyle="1" w:styleId="c10">
    <w:name w:val="c10"/>
    <w:basedOn w:val="a0"/>
    <w:rsid w:val="00DD2682"/>
  </w:style>
  <w:style w:type="character" w:customStyle="1" w:styleId="c4">
    <w:name w:val="c4"/>
    <w:basedOn w:val="a0"/>
    <w:rsid w:val="00DD2682"/>
  </w:style>
  <w:style w:type="character" w:customStyle="1" w:styleId="c17">
    <w:name w:val="c17"/>
    <w:basedOn w:val="a0"/>
    <w:rsid w:val="00DD2682"/>
  </w:style>
  <w:style w:type="paragraph" w:customStyle="1" w:styleId="c8">
    <w:name w:val="c8"/>
    <w:basedOn w:val="a"/>
    <w:rsid w:val="00DD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3143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8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2654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2021-07-11T05:35:00Z</dcterms:created>
  <dcterms:modified xsi:type="dcterms:W3CDTF">2021-07-11T05:37:00Z</dcterms:modified>
</cp:coreProperties>
</file>