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08C" w:rsidRPr="00AF392C" w:rsidRDefault="00AF392C" w:rsidP="00AF392C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F392C">
        <w:rPr>
          <w:rFonts w:ascii="Times New Roman" w:eastAsia="Times New Roman" w:hAnsi="Times New Roman" w:cs="Times New Roman"/>
          <w:b/>
          <w:bCs/>
          <w:sz w:val="32"/>
          <w:szCs w:val="32"/>
        </w:rPr>
        <w:t>Консультация для родителей</w:t>
      </w:r>
    </w:p>
    <w:p w:rsidR="00042871" w:rsidRPr="00AF392C" w:rsidRDefault="00AF392C" w:rsidP="00042871">
      <w:pPr>
        <w:pStyle w:val="a4"/>
        <w:rPr>
          <w:spacing w:val="-2"/>
          <w:sz w:val="32"/>
          <w:szCs w:val="32"/>
        </w:rPr>
      </w:pPr>
      <w:r>
        <w:rPr>
          <w:sz w:val="32"/>
          <w:szCs w:val="32"/>
        </w:rPr>
        <w:t>«</w:t>
      </w:r>
      <w:r w:rsidR="00042871" w:rsidRPr="00AF392C">
        <w:rPr>
          <w:sz w:val="32"/>
          <w:szCs w:val="32"/>
        </w:rPr>
        <w:t>10</w:t>
      </w:r>
      <w:r w:rsidR="00042871" w:rsidRPr="00AF392C">
        <w:rPr>
          <w:spacing w:val="-5"/>
          <w:sz w:val="32"/>
          <w:szCs w:val="32"/>
        </w:rPr>
        <w:t xml:space="preserve"> </w:t>
      </w:r>
      <w:r w:rsidR="00042871" w:rsidRPr="00AF392C">
        <w:rPr>
          <w:sz w:val="32"/>
          <w:szCs w:val="32"/>
        </w:rPr>
        <w:t>важных</w:t>
      </w:r>
      <w:r w:rsidR="00042871" w:rsidRPr="00AF392C">
        <w:rPr>
          <w:spacing w:val="-3"/>
          <w:sz w:val="32"/>
          <w:szCs w:val="32"/>
        </w:rPr>
        <w:t xml:space="preserve"> </w:t>
      </w:r>
      <w:r w:rsidR="00042871" w:rsidRPr="00AF392C">
        <w:rPr>
          <w:sz w:val="32"/>
          <w:szCs w:val="32"/>
        </w:rPr>
        <w:t>правил,</w:t>
      </w:r>
      <w:r w:rsidR="00042871" w:rsidRPr="00AF392C">
        <w:rPr>
          <w:spacing w:val="-2"/>
          <w:sz w:val="32"/>
          <w:szCs w:val="32"/>
        </w:rPr>
        <w:t xml:space="preserve"> </w:t>
      </w:r>
      <w:r w:rsidR="00042871" w:rsidRPr="00AF392C">
        <w:rPr>
          <w:sz w:val="32"/>
          <w:szCs w:val="32"/>
        </w:rPr>
        <w:t>как</w:t>
      </w:r>
      <w:r w:rsidR="00042871" w:rsidRPr="00AF392C">
        <w:rPr>
          <w:spacing w:val="-4"/>
          <w:sz w:val="32"/>
          <w:szCs w:val="32"/>
        </w:rPr>
        <w:t xml:space="preserve"> </w:t>
      </w:r>
      <w:r w:rsidR="00042871" w:rsidRPr="00AF392C">
        <w:rPr>
          <w:sz w:val="32"/>
          <w:szCs w:val="32"/>
        </w:rPr>
        <w:t>защитить</w:t>
      </w:r>
      <w:r w:rsidR="00042871" w:rsidRPr="00AF392C">
        <w:rPr>
          <w:spacing w:val="-2"/>
          <w:sz w:val="32"/>
          <w:szCs w:val="32"/>
        </w:rPr>
        <w:t xml:space="preserve"> </w:t>
      </w:r>
      <w:r w:rsidR="00042871" w:rsidRPr="00AF392C">
        <w:rPr>
          <w:sz w:val="32"/>
          <w:szCs w:val="32"/>
        </w:rPr>
        <w:t>здоровье</w:t>
      </w:r>
      <w:r w:rsidR="00042871" w:rsidRPr="00AF392C">
        <w:rPr>
          <w:spacing w:val="-3"/>
          <w:sz w:val="32"/>
          <w:szCs w:val="32"/>
        </w:rPr>
        <w:t xml:space="preserve"> </w:t>
      </w:r>
      <w:r w:rsidR="00042871" w:rsidRPr="00AF392C">
        <w:rPr>
          <w:sz w:val="32"/>
          <w:szCs w:val="32"/>
        </w:rPr>
        <w:t>детей</w:t>
      </w:r>
      <w:r w:rsidR="00042871" w:rsidRPr="00AF392C">
        <w:rPr>
          <w:spacing w:val="-3"/>
          <w:sz w:val="32"/>
          <w:szCs w:val="32"/>
        </w:rPr>
        <w:t xml:space="preserve"> </w:t>
      </w:r>
      <w:r w:rsidR="00042871" w:rsidRPr="00AF392C">
        <w:rPr>
          <w:spacing w:val="-2"/>
          <w:sz w:val="32"/>
          <w:szCs w:val="32"/>
        </w:rPr>
        <w:t>зимой</w:t>
      </w:r>
      <w:r>
        <w:rPr>
          <w:spacing w:val="-2"/>
          <w:sz w:val="32"/>
          <w:szCs w:val="32"/>
        </w:rPr>
        <w:t>»</w:t>
      </w:r>
    </w:p>
    <w:p w:rsidR="00AF392C" w:rsidRPr="00AF392C" w:rsidRDefault="00AF392C" w:rsidP="00AF392C">
      <w:pPr>
        <w:pStyle w:val="a4"/>
        <w:spacing w:before="0" w:line="120" w:lineRule="auto"/>
        <w:ind w:left="556"/>
        <w:rPr>
          <w:sz w:val="32"/>
          <w:szCs w:val="32"/>
        </w:rPr>
      </w:pPr>
    </w:p>
    <w:p w:rsidR="00042871" w:rsidRDefault="00AF392C" w:rsidP="00042871">
      <w:pPr>
        <w:pStyle w:val="a6"/>
        <w:spacing w:before="164"/>
        <w:ind w:left="0" w:right="0" w:firstLine="0"/>
        <w:jc w:val="left"/>
        <w:rPr>
          <w:b/>
          <w:color w:val="111111"/>
        </w:rPr>
      </w:pPr>
      <w:r>
        <w:rPr>
          <w:b/>
          <w:color w:val="111111"/>
        </w:rPr>
        <w:t xml:space="preserve">                                                                                   </w:t>
      </w:r>
      <w:r w:rsidRPr="00042871">
        <w:rPr>
          <w:b/>
          <w:color w:val="111111"/>
        </w:rPr>
        <w:t xml:space="preserve">Воспитатель: </w:t>
      </w:r>
      <w:proofErr w:type="spellStart"/>
      <w:r w:rsidRPr="00042871">
        <w:rPr>
          <w:b/>
          <w:color w:val="111111"/>
        </w:rPr>
        <w:t>Чукарина</w:t>
      </w:r>
      <w:proofErr w:type="spellEnd"/>
      <w:r w:rsidRPr="00042871">
        <w:rPr>
          <w:b/>
          <w:color w:val="111111"/>
        </w:rPr>
        <w:t xml:space="preserve"> Г.Н</w:t>
      </w:r>
    </w:p>
    <w:p w:rsidR="00AF392C" w:rsidRPr="00042871" w:rsidRDefault="00AF392C" w:rsidP="00AF392C">
      <w:pPr>
        <w:pStyle w:val="a6"/>
        <w:spacing w:line="120" w:lineRule="auto"/>
        <w:ind w:left="0" w:right="0" w:firstLine="0"/>
        <w:jc w:val="left"/>
        <w:rPr>
          <w:b/>
        </w:rPr>
      </w:pPr>
    </w:p>
    <w:p w:rsidR="00AF392C" w:rsidRDefault="00042871" w:rsidP="00042871">
      <w:pPr>
        <w:pStyle w:val="a6"/>
        <w:spacing w:line="276" w:lineRule="auto"/>
        <w:ind w:right="106"/>
      </w:pPr>
      <w:r w:rsidRPr="00042871">
        <w:t>Продолжительные прогулки на свежем воздухе укрепляют защитные силы и здоровье наших детей зимой. Чем чаще мы с малышом будем выходить на улицу, тем больше вероятность того, что его организм даст надежный отпор атакующим вирусам. Но для того, чтобы малыш не заболел, мы</w:t>
      </w:r>
      <w:r w:rsidRPr="00042871">
        <w:rPr>
          <w:spacing w:val="80"/>
          <w:w w:val="150"/>
        </w:rPr>
        <w:t xml:space="preserve">  </w:t>
      </w:r>
      <w:r w:rsidRPr="00042871">
        <w:t>должны</w:t>
      </w:r>
      <w:r w:rsidRPr="00042871">
        <w:rPr>
          <w:spacing w:val="80"/>
          <w:w w:val="150"/>
        </w:rPr>
        <w:t xml:space="preserve">  </w:t>
      </w:r>
      <w:r w:rsidRPr="00042871">
        <w:t>соблюдать</w:t>
      </w:r>
      <w:r w:rsidRPr="00042871">
        <w:rPr>
          <w:spacing w:val="80"/>
          <w:w w:val="150"/>
        </w:rPr>
        <w:t xml:space="preserve">  </w:t>
      </w:r>
      <w:r w:rsidRPr="00042871">
        <w:t>некоторые</w:t>
      </w:r>
      <w:r w:rsidRPr="00042871">
        <w:rPr>
          <w:spacing w:val="80"/>
          <w:w w:val="150"/>
        </w:rPr>
        <w:t xml:space="preserve">  </w:t>
      </w:r>
      <w:r w:rsidRPr="00042871">
        <w:t>меры</w:t>
      </w:r>
      <w:r w:rsidRPr="00042871">
        <w:rPr>
          <w:spacing w:val="80"/>
          <w:w w:val="150"/>
        </w:rPr>
        <w:t xml:space="preserve">  </w:t>
      </w:r>
      <w:r w:rsidRPr="00042871">
        <w:t xml:space="preserve">профилактики. </w:t>
      </w:r>
    </w:p>
    <w:p w:rsidR="00AF392C" w:rsidRDefault="00AF392C" w:rsidP="00AF392C">
      <w:pPr>
        <w:pStyle w:val="a6"/>
        <w:spacing w:line="120" w:lineRule="auto"/>
        <w:ind w:left="102" w:right="108"/>
      </w:pPr>
    </w:p>
    <w:p w:rsidR="00042871" w:rsidRPr="00042871" w:rsidRDefault="00042871" w:rsidP="00042871">
      <w:pPr>
        <w:pStyle w:val="a6"/>
        <w:spacing w:line="276" w:lineRule="auto"/>
        <w:ind w:right="106"/>
      </w:pPr>
      <w:r w:rsidRPr="00AF392C">
        <w:rPr>
          <w:i/>
        </w:rPr>
        <w:t>Несколько правил:</w:t>
      </w:r>
    </w:p>
    <w:p w:rsidR="00042871" w:rsidRPr="00042871" w:rsidRDefault="00042871" w:rsidP="00042871">
      <w:pPr>
        <w:pStyle w:val="a3"/>
        <w:widowControl w:val="0"/>
        <w:numPr>
          <w:ilvl w:val="0"/>
          <w:numId w:val="2"/>
        </w:numPr>
        <w:tabs>
          <w:tab w:val="left" w:pos="1026"/>
        </w:tabs>
        <w:autoSpaceDE w:val="0"/>
        <w:autoSpaceDN w:val="0"/>
        <w:spacing w:line="276" w:lineRule="auto"/>
        <w:ind w:right="107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2871">
        <w:rPr>
          <w:rFonts w:ascii="Times New Roman" w:hAnsi="Times New Roman" w:cs="Times New Roman"/>
          <w:sz w:val="28"/>
          <w:szCs w:val="28"/>
        </w:rPr>
        <w:t xml:space="preserve">Самая большая угроза подхватить простудные или инфекционные заболевания не на детской площадке, а во время посещения с ребенком </w:t>
      </w:r>
      <w:r w:rsidR="00AF392C">
        <w:rPr>
          <w:rFonts w:ascii="Times New Roman" w:hAnsi="Times New Roman" w:cs="Times New Roman"/>
          <w:sz w:val="28"/>
          <w:szCs w:val="28"/>
        </w:rPr>
        <w:t>многолюдных общественных местах</w:t>
      </w:r>
      <w:r w:rsidRPr="00042871">
        <w:rPr>
          <w:rFonts w:ascii="Times New Roman" w:hAnsi="Times New Roman" w:cs="Times New Roman"/>
          <w:sz w:val="28"/>
          <w:szCs w:val="28"/>
        </w:rPr>
        <w:t>:</w:t>
      </w:r>
      <w:r w:rsidR="00AF392C">
        <w:rPr>
          <w:rFonts w:ascii="Times New Roman" w:hAnsi="Times New Roman" w:cs="Times New Roman"/>
          <w:sz w:val="28"/>
          <w:szCs w:val="28"/>
        </w:rPr>
        <w:t xml:space="preserve"> </w:t>
      </w:r>
      <w:r w:rsidRPr="00042871">
        <w:rPr>
          <w:rFonts w:ascii="Times New Roman" w:hAnsi="Times New Roman" w:cs="Times New Roman"/>
          <w:sz w:val="28"/>
          <w:szCs w:val="28"/>
        </w:rPr>
        <w:t xml:space="preserve">транспорт, магазины или торговые центры. Таким </w:t>
      </w:r>
      <w:proofErr w:type="gramStart"/>
      <w:r w:rsidRPr="00042871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042871">
        <w:rPr>
          <w:rFonts w:ascii="Times New Roman" w:hAnsi="Times New Roman" w:cs="Times New Roman"/>
          <w:sz w:val="28"/>
          <w:szCs w:val="28"/>
        </w:rPr>
        <w:t xml:space="preserve"> постарайтесь не брать с собой малыша в те места, где риск передачи инфекции слишком высок.</w:t>
      </w:r>
    </w:p>
    <w:p w:rsidR="00042871" w:rsidRPr="00042871" w:rsidRDefault="00042871" w:rsidP="00042871">
      <w:pPr>
        <w:pStyle w:val="a3"/>
        <w:widowControl w:val="0"/>
        <w:numPr>
          <w:ilvl w:val="0"/>
          <w:numId w:val="2"/>
        </w:numPr>
        <w:tabs>
          <w:tab w:val="left" w:pos="1057"/>
        </w:tabs>
        <w:autoSpaceDE w:val="0"/>
        <w:autoSpaceDN w:val="0"/>
        <w:spacing w:line="276" w:lineRule="auto"/>
        <w:ind w:right="106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2871">
        <w:rPr>
          <w:rFonts w:ascii="Times New Roman" w:hAnsi="Times New Roman" w:cs="Times New Roman"/>
          <w:sz w:val="28"/>
          <w:szCs w:val="28"/>
        </w:rPr>
        <w:t>Ограничьте всевозможные контакты ребенка с людьми, которые имеют симптомы каких-либо простудных</w:t>
      </w:r>
      <w:r w:rsidRPr="000428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2871">
        <w:rPr>
          <w:rFonts w:ascii="Times New Roman" w:hAnsi="Times New Roman" w:cs="Times New Roman"/>
          <w:sz w:val="28"/>
          <w:szCs w:val="28"/>
        </w:rPr>
        <w:t>или инфекционных заболеваний. Некоторые инфекции передаются воздушно-капельным путем.</w:t>
      </w:r>
    </w:p>
    <w:p w:rsidR="00AF392C" w:rsidRPr="00AF392C" w:rsidRDefault="00042871" w:rsidP="00AF392C">
      <w:pPr>
        <w:pStyle w:val="a3"/>
        <w:widowControl w:val="0"/>
        <w:numPr>
          <w:ilvl w:val="0"/>
          <w:numId w:val="2"/>
        </w:numPr>
        <w:tabs>
          <w:tab w:val="left" w:pos="1186"/>
        </w:tabs>
        <w:autoSpaceDE w:val="0"/>
        <w:autoSpaceDN w:val="0"/>
        <w:spacing w:line="276" w:lineRule="auto"/>
        <w:ind w:right="106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2871">
        <w:rPr>
          <w:rFonts w:ascii="Times New Roman" w:hAnsi="Times New Roman" w:cs="Times New Roman"/>
          <w:sz w:val="28"/>
          <w:szCs w:val="28"/>
        </w:rPr>
        <w:t>Соблюдайте простейшие правила гигиены. Угроза вирусов значительно снижается, если регулярно мыть руки малышу и себе.</w:t>
      </w:r>
    </w:p>
    <w:p w:rsidR="00AF392C" w:rsidRPr="00042871" w:rsidRDefault="00AF392C" w:rsidP="00AF392C">
      <w:pPr>
        <w:pStyle w:val="a3"/>
        <w:widowControl w:val="0"/>
        <w:numPr>
          <w:ilvl w:val="0"/>
          <w:numId w:val="2"/>
        </w:numPr>
        <w:tabs>
          <w:tab w:val="left" w:pos="1001"/>
        </w:tabs>
        <w:autoSpaceDE w:val="0"/>
        <w:autoSpaceDN w:val="0"/>
        <w:spacing w:before="78" w:line="276" w:lineRule="auto"/>
        <w:ind w:right="107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2871">
        <w:rPr>
          <w:rFonts w:ascii="Times New Roman" w:hAnsi="Times New Roman" w:cs="Times New Roman"/>
          <w:sz w:val="28"/>
          <w:szCs w:val="28"/>
        </w:rPr>
        <w:t>Чтобы защитить ребенка от простуды необходимо пить достаточно жидкости.</w:t>
      </w:r>
      <w:r w:rsidRPr="000428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2871">
        <w:rPr>
          <w:rFonts w:ascii="Times New Roman" w:hAnsi="Times New Roman" w:cs="Times New Roman"/>
          <w:sz w:val="28"/>
          <w:szCs w:val="28"/>
        </w:rPr>
        <w:t>В</w:t>
      </w:r>
      <w:r w:rsidRPr="000428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2871">
        <w:rPr>
          <w:rFonts w:ascii="Times New Roman" w:hAnsi="Times New Roman" w:cs="Times New Roman"/>
          <w:sz w:val="28"/>
          <w:szCs w:val="28"/>
        </w:rPr>
        <w:t>холодное</w:t>
      </w:r>
      <w:r w:rsidRPr="000428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2871">
        <w:rPr>
          <w:rFonts w:ascii="Times New Roman" w:hAnsi="Times New Roman" w:cs="Times New Roman"/>
          <w:sz w:val="28"/>
          <w:szCs w:val="28"/>
        </w:rPr>
        <w:t>время</w:t>
      </w:r>
      <w:r w:rsidRPr="000428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2871">
        <w:rPr>
          <w:rFonts w:ascii="Times New Roman" w:hAnsi="Times New Roman" w:cs="Times New Roman"/>
          <w:sz w:val="28"/>
          <w:szCs w:val="28"/>
        </w:rPr>
        <w:t>года</w:t>
      </w:r>
      <w:r w:rsidRPr="000428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2871">
        <w:rPr>
          <w:rFonts w:ascii="Times New Roman" w:hAnsi="Times New Roman" w:cs="Times New Roman"/>
          <w:sz w:val="28"/>
          <w:szCs w:val="28"/>
        </w:rPr>
        <w:t>фрукты</w:t>
      </w:r>
      <w:r w:rsidRPr="000428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2871">
        <w:rPr>
          <w:rFonts w:ascii="Times New Roman" w:hAnsi="Times New Roman" w:cs="Times New Roman"/>
          <w:sz w:val="28"/>
          <w:szCs w:val="28"/>
        </w:rPr>
        <w:t>и</w:t>
      </w:r>
      <w:r w:rsidRPr="000428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2871">
        <w:rPr>
          <w:rFonts w:ascii="Times New Roman" w:hAnsi="Times New Roman" w:cs="Times New Roman"/>
          <w:sz w:val="28"/>
          <w:szCs w:val="28"/>
        </w:rPr>
        <w:t>натуральные</w:t>
      </w:r>
      <w:r w:rsidRPr="000428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2871">
        <w:rPr>
          <w:rFonts w:ascii="Times New Roman" w:hAnsi="Times New Roman" w:cs="Times New Roman"/>
          <w:sz w:val="28"/>
          <w:szCs w:val="28"/>
        </w:rPr>
        <w:t>соки</w:t>
      </w:r>
      <w:r w:rsidRPr="000428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2871">
        <w:rPr>
          <w:rFonts w:ascii="Times New Roman" w:hAnsi="Times New Roman" w:cs="Times New Roman"/>
          <w:sz w:val="28"/>
          <w:szCs w:val="28"/>
        </w:rPr>
        <w:t>дополнительно обеспечивают организм малыша витаминами.</w:t>
      </w:r>
    </w:p>
    <w:p w:rsidR="00AF392C" w:rsidRPr="00042871" w:rsidRDefault="00AF392C" w:rsidP="00AF392C">
      <w:pPr>
        <w:pStyle w:val="a3"/>
        <w:widowControl w:val="0"/>
        <w:numPr>
          <w:ilvl w:val="0"/>
          <w:numId w:val="2"/>
        </w:numPr>
        <w:tabs>
          <w:tab w:val="left" w:pos="1068"/>
        </w:tabs>
        <w:autoSpaceDE w:val="0"/>
        <w:autoSpaceDN w:val="0"/>
        <w:spacing w:line="276" w:lineRule="auto"/>
        <w:ind w:right="107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2871">
        <w:rPr>
          <w:rFonts w:ascii="Times New Roman" w:hAnsi="Times New Roman" w:cs="Times New Roman"/>
          <w:sz w:val="28"/>
          <w:szCs w:val="28"/>
        </w:rPr>
        <w:t xml:space="preserve">Следите </w:t>
      </w:r>
      <w:r>
        <w:rPr>
          <w:rFonts w:ascii="Times New Roman" w:hAnsi="Times New Roman" w:cs="Times New Roman"/>
          <w:sz w:val="28"/>
          <w:szCs w:val="28"/>
        </w:rPr>
        <w:t>за влажностью воздуха в доме</w:t>
      </w:r>
      <w:r w:rsidRPr="00042871">
        <w:rPr>
          <w:rFonts w:ascii="Times New Roman" w:hAnsi="Times New Roman" w:cs="Times New Roman"/>
          <w:sz w:val="28"/>
          <w:szCs w:val="28"/>
        </w:rPr>
        <w:t>. Не забывайте про проветривание комнат.</w:t>
      </w:r>
    </w:p>
    <w:p w:rsidR="00AF392C" w:rsidRPr="00042871" w:rsidRDefault="00AF392C" w:rsidP="00AF392C">
      <w:pPr>
        <w:pStyle w:val="a3"/>
        <w:widowControl w:val="0"/>
        <w:numPr>
          <w:ilvl w:val="0"/>
          <w:numId w:val="2"/>
        </w:numPr>
        <w:tabs>
          <w:tab w:val="left" w:pos="1031"/>
        </w:tabs>
        <w:autoSpaceDE w:val="0"/>
        <w:autoSpaceDN w:val="0"/>
        <w:spacing w:line="276" w:lineRule="auto"/>
        <w:ind w:right="108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2871">
        <w:rPr>
          <w:rFonts w:ascii="Times New Roman" w:hAnsi="Times New Roman" w:cs="Times New Roman"/>
          <w:sz w:val="28"/>
          <w:szCs w:val="28"/>
        </w:rPr>
        <w:t>Один из важных факторов, от которых зависит здоровье ребенка зимо</w:t>
      </w:r>
      <w:proofErr w:type="gramStart"/>
      <w:r w:rsidRPr="00042871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042871">
        <w:rPr>
          <w:rFonts w:ascii="Times New Roman" w:hAnsi="Times New Roman" w:cs="Times New Roman"/>
          <w:sz w:val="28"/>
          <w:szCs w:val="28"/>
        </w:rPr>
        <w:t xml:space="preserve"> это правильный выбор одежды. Используйте легкую, многослойную одежду, котору</w:t>
      </w:r>
      <w:r>
        <w:rPr>
          <w:rFonts w:ascii="Times New Roman" w:hAnsi="Times New Roman" w:cs="Times New Roman"/>
          <w:sz w:val="28"/>
          <w:szCs w:val="28"/>
        </w:rPr>
        <w:t xml:space="preserve">ю можно легко снять в помещении. </w:t>
      </w:r>
      <w:r w:rsidRPr="00042871">
        <w:rPr>
          <w:rFonts w:ascii="Times New Roman" w:hAnsi="Times New Roman" w:cs="Times New Roman"/>
          <w:sz w:val="28"/>
          <w:szCs w:val="28"/>
        </w:rPr>
        <w:t xml:space="preserve">В слишком тяжелых и теплых вещах ребенок быстро потеет, а это плохо сказывается на его </w:t>
      </w:r>
      <w:r w:rsidRPr="00042871">
        <w:rPr>
          <w:rFonts w:ascii="Times New Roman" w:hAnsi="Times New Roman" w:cs="Times New Roman"/>
          <w:spacing w:val="-2"/>
          <w:sz w:val="28"/>
          <w:szCs w:val="28"/>
        </w:rPr>
        <w:t>здоровье.</w:t>
      </w:r>
    </w:p>
    <w:p w:rsidR="00AF392C" w:rsidRPr="00042871" w:rsidRDefault="00AF392C" w:rsidP="00AF392C">
      <w:pPr>
        <w:pStyle w:val="a3"/>
        <w:widowControl w:val="0"/>
        <w:numPr>
          <w:ilvl w:val="0"/>
          <w:numId w:val="2"/>
        </w:numPr>
        <w:tabs>
          <w:tab w:val="left" w:pos="948"/>
        </w:tabs>
        <w:autoSpaceDE w:val="0"/>
        <w:autoSpaceDN w:val="0"/>
        <w:spacing w:line="240" w:lineRule="auto"/>
        <w:ind w:left="948" w:hanging="2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2871">
        <w:rPr>
          <w:rFonts w:ascii="Times New Roman" w:hAnsi="Times New Roman" w:cs="Times New Roman"/>
          <w:sz w:val="28"/>
          <w:szCs w:val="28"/>
        </w:rPr>
        <w:t>Обувь</w:t>
      </w:r>
      <w:r w:rsidRPr="0004287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2871">
        <w:rPr>
          <w:rFonts w:ascii="Times New Roman" w:hAnsi="Times New Roman" w:cs="Times New Roman"/>
          <w:sz w:val="28"/>
          <w:szCs w:val="28"/>
        </w:rPr>
        <w:t>не</w:t>
      </w:r>
      <w:r w:rsidRPr="000428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2871">
        <w:rPr>
          <w:rFonts w:ascii="Times New Roman" w:hAnsi="Times New Roman" w:cs="Times New Roman"/>
          <w:sz w:val="28"/>
          <w:szCs w:val="28"/>
        </w:rPr>
        <w:t>должна</w:t>
      </w:r>
      <w:r w:rsidRPr="000428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2871">
        <w:rPr>
          <w:rFonts w:ascii="Times New Roman" w:hAnsi="Times New Roman" w:cs="Times New Roman"/>
          <w:sz w:val="28"/>
          <w:szCs w:val="28"/>
        </w:rPr>
        <w:t>стеснять</w:t>
      </w:r>
      <w:r w:rsidRPr="000428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2871">
        <w:rPr>
          <w:rFonts w:ascii="Times New Roman" w:hAnsi="Times New Roman" w:cs="Times New Roman"/>
          <w:sz w:val="28"/>
          <w:szCs w:val="28"/>
        </w:rPr>
        <w:t>движения</w:t>
      </w:r>
      <w:r w:rsidRPr="000428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2871">
        <w:rPr>
          <w:rFonts w:ascii="Times New Roman" w:hAnsi="Times New Roman" w:cs="Times New Roman"/>
          <w:sz w:val="28"/>
          <w:szCs w:val="28"/>
        </w:rPr>
        <w:t>или</w:t>
      </w:r>
      <w:r w:rsidRPr="000428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2871">
        <w:rPr>
          <w:rFonts w:ascii="Times New Roman" w:hAnsi="Times New Roman" w:cs="Times New Roman"/>
          <w:sz w:val="28"/>
          <w:szCs w:val="28"/>
        </w:rPr>
        <w:t>приводить</w:t>
      </w:r>
      <w:r w:rsidRPr="000428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2871">
        <w:rPr>
          <w:rFonts w:ascii="Times New Roman" w:hAnsi="Times New Roman" w:cs="Times New Roman"/>
          <w:sz w:val="28"/>
          <w:szCs w:val="28"/>
        </w:rPr>
        <w:t>к</w:t>
      </w:r>
      <w:r w:rsidRPr="00042871">
        <w:rPr>
          <w:rFonts w:ascii="Times New Roman" w:hAnsi="Times New Roman" w:cs="Times New Roman"/>
          <w:spacing w:val="-2"/>
          <w:sz w:val="28"/>
          <w:szCs w:val="28"/>
        </w:rPr>
        <w:t xml:space="preserve"> перегреванию.</w:t>
      </w:r>
    </w:p>
    <w:p w:rsidR="00AF392C" w:rsidRPr="00042871" w:rsidRDefault="00AF392C" w:rsidP="00AF392C">
      <w:pPr>
        <w:pStyle w:val="a3"/>
        <w:widowControl w:val="0"/>
        <w:numPr>
          <w:ilvl w:val="0"/>
          <w:numId w:val="2"/>
        </w:numPr>
        <w:tabs>
          <w:tab w:val="left" w:pos="979"/>
        </w:tabs>
        <w:autoSpaceDE w:val="0"/>
        <w:autoSpaceDN w:val="0"/>
        <w:spacing w:before="48" w:line="276" w:lineRule="auto"/>
        <w:ind w:right="107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2871">
        <w:rPr>
          <w:rFonts w:ascii="Times New Roman" w:hAnsi="Times New Roman" w:cs="Times New Roman"/>
          <w:sz w:val="28"/>
          <w:szCs w:val="28"/>
        </w:rPr>
        <w:t>Если день солнечный, но морозны</w:t>
      </w:r>
      <w:proofErr w:type="gramStart"/>
      <w:r w:rsidRPr="00042871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042871">
        <w:rPr>
          <w:rFonts w:ascii="Times New Roman" w:hAnsi="Times New Roman" w:cs="Times New Roman"/>
          <w:sz w:val="28"/>
          <w:szCs w:val="28"/>
        </w:rPr>
        <w:t xml:space="preserve"> это не должно вас пугать. Ведь солнечные лучи не только </w:t>
      </w:r>
      <w:r w:rsidR="006A14D8">
        <w:rPr>
          <w:rFonts w:ascii="Times New Roman" w:hAnsi="Times New Roman" w:cs="Times New Roman"/>
          <w:sz w:val="28"/>
          <w:szCs w:val="28"/>
        </w:rPr>
        <w:t>способствуют выработке витамина</w:t>
      </w:r>
      <w:proofErr w:type="gramStart"/>
      <w:r w:rsidR="006A14D8">
        <w:rPr>
          <w:rFonts w:ascii="Times New Roman" w:hAnsi="Times New Roman" w:cs="Times New Roman"/>
          <w:sz w:val="28"/>
          <w:szCs w:val="28"/>
        </w:rPr>
        <w:t xml:space="preserve"> </w:t>
      </w:r>
      <w:r w:rsidRPr="0004287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42871">
        <w:rPr>
          <w:rFonts w:ascii="Times New Roman" w:hAnsi="Times New Roman" w:cs="Times New Roman"/>
          <w:sz w:val="28"/>
          <w:szCs w:val="28"/>
        </w:rPr>
        <w:t>, но и повышают наше настроение.</w:t>
      </w:r>
    </w:p>
    <w:p w:rsidR="00AF392C" w:rsidRPr="00042871" w:rsidRDefault="00AF392C" w:rsidP="00AF392C">
      <w:pPr>
        <w:pStyle w:val="a3"/>
        <w:widowControl w:val="0"/>
        <w:numPr>
          <w:ilvl w:val="0"/>
          <w:numId w:val="2"/>
        </w:numPr>
        <w:tabs>
          <w:tab w:val="left" w:pos="1041"/>
        </w:tabs>
        <w:autoSpaceDE w:val="0"/>
        <w:autoSpaceDN w:val="0"/>
        <w:spacing w:line="276" w:lineRule="auto"/>
        <w:ind w:right="107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2871">
        <w:rPr>
          <w:rFonts w:ascii="Times New Roman" w:hAnsi="Times New Roman" w:cs="Times New Roman"/>
          <w:sz w:val="28"/>
          <w:szCs w:val="28"/>
        </w:rPr>
        <w:t>Если малыш на прогулке замер</w:t>
      </w:r>
      <w:proofErr w:type="gramStart"/>
      <w:r w:rsidRPr="00042871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042871">
        <w:rPr>
          <w:rFonts w:ascii="Times New Roman" w:hAnsi="Times New Roman" w:cs="Times New Roman"/>
          <w:sz w:val="28"/>
          <w:szCs w:val="28"/>
        </w:rPr>
        <w:t xml:space="preserve"> погрузит</w:t>
      </w:r>
      <w:r w:rsidR="006A14D8">
        <w:rPr>
          <w:rFonts w:ascii="Times New Roman" w:hAnsi="Times New Roman" w:cs="Times New Roman"/>
          <w:sz w:val="28"/>
          <w:szCs w:val="28"/>
        </w:rPr>
        <w:t xml:space="preserve">е его ноги в горячую ванночку, это </w:t>
      </w:r>
      <w:r w:rsidRPr="00042871">
        <w:rPr>
          <w:rFonts w:ascii="Times New Roman" w:hAnsi="Times New Roman" w:cs="Times New Roman"/>
          <w:sz w:val="28"/>
          <w:szCs w:val="28"/>
        </w:rPr>
        <w:t xml:space="preserve">ускорит кровообращение в конечностях </w:t>
      </w:r>
      <w:r w:rsidR="006A14D8">
        <w:rPr>
          <w:rFonts w:ascii="Times New Roman" w:hAnsi="Times New Roman" w:cs="Times New Roman"/>
          <w:sz w:val="28"/>
          <w:szCs w:val="28"/>
        </w:rPr>
        <w:t>и простуда отступит</w:t>
      </w:r>
      <w:r w:rsidRPr="00042871">
        <w:rPr>
          <w:rFonts w:ascii="Times New Roman" w:hAnsi="Times New Roman" w:cs="Times New Roman"/>
          <w:sz w:val="28"/>
          <w:szCs w:val="28"/>
        </w:rPr>
        <w:t>.</w:t>
      </w:r>
    </w:p>
    <w:p w:rsidR="00AF392C" w:rsidRPr="00042871" w:rsidRDefault="00AF392C" w:rsidP="00AF392C">
      <w:pPr>
        <w:pStyle w:val="a3"/>
        <w:widowControl w:val="0"/>
        <w:numPr>
          <w:ilvl w:val="0"/>
          <w:numId w:val="2"/>
        </w:numPr>
        <w:tabs>
          <w:tab w:val="left" w:pos="1093"/>
        </w:tabs>
        <w:autoSpaceDE w:val="0"/>
        <w:autoSpaceDN w:val="0"/>
        <w:spacing w:line="276" w:lineRule="auto"/>
        <w:ind w:right="107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2871">
        <w:rPr>
          <w:rFonts w:ascii="Times New Roman" w:hAnsi="Times New Roman" w:cs="Times New Roman"/>
          <w:sz w:val="28"/>
          <w:szCs w:val="28"/>
        </w:rPr>
        <w:t xml:space="preserve">Не забывайте и про уход за кожей ребенка в зимний период. За 15-20 минут до выхода на прогулку смажьте область вокруг рта </w:t>
      </w:r>
      <w:proofErr w:type="gramStart"/>
      <w:r w:rsidRPr="00042871">
        <w:rPr>
          <w:rFonts w:ascii="Times New Roman" w:hAnsi="Times New Roman" w:cs="Times New Roman"/>
          <w:sz w:val="28"/>
          <w:szCs w:val="28"/>
        </w:rPr>
        <w:t>специальным</w:t>
      </w:r>
      <w:proofErr w:type="gramEnd"/>
      <w:r w:rsidRPr="00042871">
        <w:rPr>
          <w:rFonts w:ascii="Times New Roman" w:hAnsi="Times New Roman" w:cs="Times New Roman"/>
          <w:sz w:val="28"/>
          <w:szCs w:val="28"/>
        </w:rPr>
        <w:t xml:space="preserve"> кремом, а на губы нанесите тонкий слой вазелина.</w:t>
      </w:r>
    </w:p>
    <w:p w:rsidR="00042871" w:rsidRPr="00AF392C" w:rsidRDefault="00042871" w:rsidP="00AF392C">
      <w:pPr>
        <w:rPr>
          <w:rFonts w:ascii="Times New Roman" w:hAnsi="Times New Roman" w:cs="Times New Roman"/>
          <w:sz w:val="28"/>
          <w:szCs w:val="28"/>
        </w:rPr>
        <w:sectPr w:rsidR="00042871" w:rsidRPr="00AF392C">
          <w:pgSz w:w="11910" w:h="16840"/>
          <w:pgMar w:top="1480" w:right="740" w:bottom="280" w:left="1600" w:header="716" w:footer="0" w:gutter="0"/>
          <w:pgNumType w:start="1"/>
          <w:cols w:space="720"/>
        </w:sectPr>
      </w:pPr>
    </w:p>
    <w:p w:rsidR="008232AD" w:rsidRPr="00FD28CA" w:rsidRDefault="008232AD" w:rsidP="00FD28C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sectPr w:rsidR="008232AD" w:rsidRPr="00FD28CA" w:rsidSect="0082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B6A52"/>
    <w:multiLevelType w:val="hybridMultilevel"/>
    <w:tmpl w:val="75A85190"/>
    <w:lvl w:ilvl="0" w:tplc="8228BE6A">
      <w:start w:val="1"/>
      <w:numFmt w:val="decimal"/>
      <w:lvlText w:val="%1."/>
      <w:lvlJc w:val="left"/>
      <w:pPr>
        <w:ind w:left="101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291C6">
      <w:numFmt w:val="bullet"/>
      <w:lvlText w:val="•"/>
      <w:lvlJc w:val="left"/>
      <w:pPr>
        <w:ind w:left="1046" w:hanging="359"/>
      </w:pPr>
      <w:rPr>
        <w:lang w:val="ru-RU" w:eastAsia="en-US" w:bidi="ar-SA"/>
      </w:rPr>
    </w:lvl>
    <w:lvl w:ilvl="2" w:tplc="EA486262">
      <w:numFmt w:val="bullet"/>
      <w:lvlText w:val="•"/>
      <w:lvlJc w:val="left"/>
      <w:pPr>
        <w:ind w:left="1993" w:hanging="359"/>
      </w:pPr>
      <w:rPr>
        <w:lang w:val="ru-RU" w:eastAsia="en-US" w:bidi="ar-SA"/>
      </w:rPr>
    </w:lvl>
    <w:lvl w:ilvl="3" w:tplc="ABD234E0">
      <w:numFmt w:val="bullet"/>
      <w:lvlText w:val="•"/>
      <w:lvlJc w:val="left"/>
      <w:pPr>
        <w:ind w:left="2939" w:hanging="359"/>
      </w:pPr>
      <w:rPr>
        <w:lang w:val="ru-RU" w:eastAsia="en-US" w:bidi="ar-SA"/>
      </w:rPr>
    </w:lvl>
    <w:lvl w:ilvl="4" w:tplc="FF0ABE4E">
      <w:numFmt w:val="bullet"/>
      <w:lvlText w:val="•"/>
      <w:lvlJc w:val="left"/>
      <w:pPr>
        <w:ind w:left="3886" w:hanging="359"/>
      </w:pPr>
      <w:rPr>
        <w:lang w:val="ru-RU" w:eastAsia="en-US" w:bidi="ar-SA"/>
      </w:rPr>
    </w:lvl>
    <w:lvl w:ilvl="5" w:tplc="52A0226C">
      <w:numFmt w:val="bullet"/>
      <w:lvlText w:val="•"/>
      <w:lvlJc w:val="left"/>
      <w:pPr>
        <w:ind w:left="4833" w:hanging="359"/>
      </w:pPr>
      <w:rPr>
        <w:lang w:val="ru-RU" w:eastAsia="en-US" w:bidi="ar-SA"/>
      </w:rPr>
    </w:lvl>
    <w:lvl w:ilvl="6" w:tplc="F440FB8E">
      <w:numFmt w:val="bullet"/>
      <w:lvlText w:val="•"/>
      <w:lvlJc w:val="left"/>
      <w:pPr>
        <w:ind w:left="5779" w:hanging="359"/>
      </w:pPr>
      <w:rPr>
        <w:lang w:val="ru-RU" w:eastAsia="en-US" w:bidi="ar-SA"/>
      </w:rPr>
    </w:lvl>
    <w:lvl w:ilvl="7" w:tplc="00201530">
      <w:numFmt w:val="bullet"/>
      <w:lvlText w:val="•"/>
      <w:lvlJc w:val="left"/>
      <w:pPr>
        <w:ind w:left="6726" w:hanging="359"/>
      </w:pPr>
      <w:rPr>
        <w:lang w:val="ru-RU" w:eastAsia="en-US" w:bidi="ar-SA"/>
      </w:rPr>
    </w:lvl>
    <w:lvl w:ilvl="8" w:tplc="58BC7596">
      <w:numFmt w:val="bullet"/>
      <w:lvlText w:val="•"/>
      <w:lvlJc w:val="left"/>
      <w:pPr>
        <w:ind w:left="7672" w:hanging="359"/>
      </w:pPr>
      <w:rPr>
        <w:lang w:val="ru-RU" w:eastAsia="en-US" w:bidi="ar-SA"/>
      </w:rPr>
    </w:lvl>
  </w:abstractNum>
  <w:abstractNum w:abstractNumId="1">
    <w:nsid w:val="42A15F9A"/>
    <w:multiLevelType w:val="hybridMultilevel"/>
    <w:tmpl w:val="77C4FD5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8CA"/>
    <w:rsid w:val="00042871"/>
    <w:rsid w:val="000C61DA"/>
    <w:rsid w:val="002B3C65"/>
    <w:rsid w:val="003F7F6D"/>
    <w:rsid w:val="00464017"/>
    <w:rsid w:val="00510800"/>
    <w:rsid w:val="006A14D8"/>
    <w:rsid w:val="006A7CA2"/>
    <w:rsid w:val="006F193F"/>
    <w:rsid w:val="00776616"/>
    <w:rsid w:val="007B1644"/>
    <w:rsid w:val="008232AD"/>
    <w:rsid w:val="008A4295"/>
    <w:rsid w:val="00954CF5"/>
    <w:rsid w:val="009700D2"/>
    <w:rsid w:val="00AF392C"/>
    <w:rsid w:val="00D403C6"/>
    <w:rsid w:val="00D8308C"/>
    <w:rsid w:val="00FD2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8308C"/>
    <w:pPr>
      <w:ind w:left="720"/>
      <w:contextualSpacing/>
    </w:pPr>
  </w:style>
  <w:style w:type="paragraph" w:styleId="a4">
    <w:name w:val="Title"/>
    <w:basedOn w:val="a"/>
    <w:link w:val="a5"/>
    <w:uiPriority w:val="1"/>
    <w:qFormat/>
    <w:rsid w:val="00042871"/>
    <w:pPr>
      <w:widowControl w:val="0"/>
      <w:autoSpaceDE w:val="0"/>
      <w:autoSpaceDN w:val="0"/>
      <w:spacing w:before="78" w:line="240" w:lineRule="auto"/>
      <w:ind w:left="55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uiPriority w:val="1"/>
    <w:rsid w:val="0004287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semiHidden/>
    <w:unhideWhenUsed/>
    <w:qFormat/>
    <w:rsid w:val="00042871"/>
    <w:pPr>
      <w:widowControl w:val="0"/>
      <w:autoSpaceDE w:val="0"/>
      <w:autoSpaceDN w:val="0"/>
      <w:spacing w:line="240" w:lineRule="auto"/>
      <w:ind w:left="101" w:right="107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semiHidden/>
    <w:rsid w:val="0004287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2023-04-09T14:10:00Z</dcterms:created>
  <dcterms:modified xsi:type="dcterms:W3CDTF">2024-01-22T08:45:00Z</dcterms:modified>
</cp:coreProperties>
</file>