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40" w:rsidRDefault="004B5740" w:rsidP="004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B5740">
        <w:rPr>
          <w:rFonts w:ascii="Times New Roman" w:hAnsi="Times New Roman" w:cs="Times New Roman"/>
          <w:sz w:val="28"/>
          <w:szCs w:val="28"/>
        </w:rPr>
        <w:t>Консультация для родителей: «Весна пришла».</w:t>
      </w:r>
    </w:p>
    <w:p w:rsidR="00872906" w:rsidRPr="004B5740" w:rsidRDefault="00872906" w:rsidP="004B5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Н.</w:t>
      </w:r>
      <w:bookmarkStart w:id="0" w:name="_GoBack"/>
      <w:bookmarkEnd w:id="0"/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Вот и наступила весна. Солнце с каждым днём пригревает все сильнее.  Весна -  это самое полезное и приятное время года для прогулок с детьми. Прогулки на свежем воздухе - это всегда интересное и полезное занятие.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Весенние прогулки полезны для здоровья и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закрепите названия весенних цветов. Понаблюдайте за птицами.   Наблюдать за природой – это очень интересное и познавательное занятие. Оно формирует у детей знания о природе, бережное отношение к ней. В процессе наблюдения дети учатся различать формы, величины, цвета. При наблюдении за живыми существами (насекомыми, птицами, зверьми), дети познают характер движения и  звуки. В ходе данных наблюдений у детей развиваются такие качества, как сообразительность, наблюдательность, умение сравнивать и делать выводы.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Весной наблюдать за природой намного интереснее, чем зимой.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На прогулке с малышом, расскажите ему о весне, её признаках. Послушайте вместе с ребёнком пение птиц.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Выберите для сравнения какой-нибудь объект  на улице и наблюдайте за его изменением каждый день. Например, обратите внимание малыша на весенней 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При таком общении у ребенка расширяется словарный запас и развивается активная речь.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Больше ходите пешком. Во время ходьбы у человека задействованы практически все мышцы тела, особенно хорошо работают мышцы руки, спины, таза и ног. Кроме того, прогулки важны для здоровья. Ходьба прекрасно активизирует жизненные процессы в организме. Добавьте к постоянным прогулкам детские игры. Весенние прогулки не стоит отменять даже в том случае, если погода не радует солнышком.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Весна — отличное время, чтобы запускать радиоуправляемые игрушки, поиграть в мяч.</w:t>
      </w:r>
    </w:p>
    <w:p w:rsidR="004B5740" w:rsidRPr="004B5740" w:rsidRDefault="004B5740" w:rsidP="004B5740">
      <w:pPr>
        <w:rPr>
          <w:rFonts w:ascii="Times New Roman" w:hAnsi="Times New Roman" w:cs="Times New Roman"/>
          <w:sz w:val="24"/>
          <w:szCs w:val="24"/>
        </w:rPr>
      </w:pPr>
      <w:r w:rsidRPr="004B5740">
        <w:rPr>
          <w:rFonts w:ascii="Times New Roman" w:hAnsi="Times New Roman" w:cs="Times New Roman"/>
          <w:sz w:val="24"/>
          <w:szCs w:val="24"/>
        </w:rPr>
        <w:t>Старайтесь не запрещать ребёнку  экспериментировать. Позволяйте детям  самим принимать решения. Пусть ваш ребенок расте</w:t>
      </w:r>
      <w:proofErr w:type="gramStart"/>
      <w:r w:rsidRPr="004B5740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4B5740">
        <w:rPr>
          <w:rFonts w:ascii="Times New Roman" w:hAnsi="Times New Roman" w:cs="Times New Roman"/>
          <w:sz w:val="24"/>
          <w:szCs w:val="24"/>
        </w:rPr>
        <w:t xml:space="preserve"> здоровым, активным и счастливым!</w:t>
      </w:r>
    </w:p>
    <w:p w:rsidR="004B5740" w:rsidRPr="004B5740" w:rsidRDefault="004B5740" w:rsidP="004B5740"/>
    <w:sectPr w:rsidR="004B5740" w:rsidRPr="004B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9C"/>
    <w:rsid w:val="00422C4B"/>
    <w:rsid w:val="004B5740"/>
    <w:rsid w:val="006A239C"/>
    <w:rsid w:val="0087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7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2022-03-20T10:55:00Z</dcterms:created>
  <dcterms:modified xsi:type="dcterms:W3CDTF">2022-03-20T11:30:00Z</dcterms:modified>
</cp:coreProperties>
</file>