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5A" w:rsidRDefault="00D96A5A">
      <w:pPr>
        <w:rPr>
          <w:rFonts w:ascii="Times New Roman" w:hAnsi="Times New Roman" w:cs="Times New Roman"/>
          <w:b/>
          <w:sz w:val="52"/>
          <w:szCs w:val="52"/>
        </w:rPr>
      </w:pPr>
      <w:r w:rsidRPr="00827C2C">
        <w:rPr>
          <w:rFonts w:ascii="Times New Roman" w:hAnsi="Times New Roman" w:cs="Times New Roman"/>
          <w:b/>
          <w:sz w:val="52"/>
          <w:szCs w:val="52"/>
        </w:rPr>
        <w:t xml:space="preserve">                          Памятка</w:t>
      </w:r>
    </w:p>
    <w:p w:rsidR="00A76967" w:rsidRPr="00A76967" w:rsidRDefault="00A76967">
      <w:pPr>
        <w:rPr>
          <w:rFonts w:ascii="Times New Roman" w:hAnsi="Times New Roman" w:cs="Times New Roman"/>
          <w:b/>
          <w:sz w:val="28"/>
          <w:szCs w:val="28"/>
        </w:rPr>
      </w:pPr>
      <w:r w:rsidRPr="00A7696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A76967">
        <w:rPr>
          <w:rFonts w:ascii="Times New Roman" w:hAnsi="Times New Roman" w:cs="Times New Roman"/>
          <w:b/>
          <w:sz w:val="28"/>
          <w:szCs w:val="28"/>
        </w:rPr>
        <w:t>Зеленькова</w:t>
      </w:r>
      <w:proofErr w:type="spellEnd"/>
      <w:r w:rsidRPr="00A76967">
        <w:rPr>
          <w:rFonts w:ascii="Times New Roman" w:hAnsi="Times New Roman" w:cs="Times New Roman"/>
          <w:b/>
          <w:sz w:val="28"/>
          <w:szCs w:val="28"/>
        </w:rPr>
        <w:t xml:space="preserve"> Т. Н.</w:t>
      </w:r>
      <w:bookmarkStart w:id="0" w:name="_GoBack"/>
      <w:bookmarkEnd w:id="0"/>
    </w:p>
    <w:p w:rsidR="00ED70E4" w:rsidRDefault="00D96A5A">
      <w:pPr>
        <w:rPr>
          <w:rFonts w:ascii="Times New Roman" w:hAnsi="Times New Roman" w:cs="Times New Roman"/>
          <w:b/>
          <w:sz w:val="44"/>
          <w:szCs w:val="44"/>
        </w:rPr>
      </w:pPr>
      <w:r w:rsidRPr="00D96A5A">
        <w:rPr>
          <w:rFonts w:ascii="Times New Roman" w:hAnsi="Times New Roman" w:cs="Times New Roman"/>
          <w:b/>
          <w:sz w:val="44"/>
          <w:szCs w:val="44"/>
        </w:rPr>
        <w:t xml:space="preserve"> «Как сохранить психическое здоровье ребёнка».</w:t>
      </w:r>
    </w:p>
    <w:p w:rsidR="00A76967" w:rsidRPr="00A76967" w:rsidRDefault="00827C2C" w:rsidP="00A769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7C2C">
        <w:rPr>
          <w:rFonts w:ascii="Times New Roman" w:hAnsi="Times New Roman" w:cs="Times New Roman"/>
          <w:sz w:val="44"/>
          <w:szCs w:val="44"/>
        </w:rPr>
        <w:t>.</w:t>
      </w:r>
      <w:r w:rsidR="00A76967" w:rsidRPr="00A76967">
        <w:rPr>
          <w:rFonts w:ascii="Times New Roman" w:hAnsi="Times New Roman" w:cs="Times New Roman"/>
          <w:sz w:val="44"/>
          <w:szCs w:val="44"/>
        </w:rPr>
        <w:t xml:space="preserve"> </w:t>
      </w:r>
      <w:r w:rsidR="00A76967" w:rsidRPr="00A76967">
        <w:rPr>
          <w:rFonts w:ascii="Times New Roman" w:hAnsi="Times New Roman" w:cs="Times New Roman"/>
          <w:sz w:val="28"/>
          <w:szCs w:val="28"/>
        </w:rPr>
        <w:t>Научитесь относиться к ребёнку, как к равноправному партнёру.</w:t>
      </w:r>
    </w:p>
    <w:p w:rsidR="00A76967" w:rsidRPr="00A76967" w:rsidRDefault="00A76967" w:rsidP="00A769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6967">
        <w:rPr>
          <w:rFonts w:ascii="Times New Roman" w:hAnsi="Times New Roman" w:cs="Times New Roman"/>
          <w:sz w:val="28"/>
          <w:szCs w:val="28"/>
        </w:rPr>
        <w:t>Всегда находите время поговорить с ребёнком, интересуйтесь его проблемами, вникая в возникающие у него сложности, обсуждая их, давая советы.</w:t>
      </w:r>
    </w:p>
    <w:p w:rsidR="00A76967" w:rsidRPr="00A76967" w:rsidRDefault="00A76967" w:rsidP="00A769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6967">
        <w:rPr>
          <w:rFonts w:ascii="Times New Roman" w:hAnsi="Times New Roman" w:cs="Times New Roman"/>
          <w:sz w:val="28"/>
          <w:szCs w:val="28"/>
        </w:rPr>
        <w:t>Не оказывайте давления на ребёнка, признайте его право самостоятельно принимать решения, уважайте его право на самостоятельное решение.</w:t>
      </w:r>
    </w:p>
    <w:p w:rsidR="00A76967" w:rsidRPr="00A76967" w:rsidRDefault="00A76967" w:rsidP="00A769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6967">
        <w:rPr>
          <w:rFonts w:ascii="Times New Roman" w:hAnsi="Times New Roman" w:cs="Times New Roman"/>
          <w:sz w:val="28"/>
          <w:szCs w:val="28"/>
        </w:rPr>
        <w:t>Не унижайте ребёнка криком.</w:t>
      </w:r>
    </w:p>
    <w:p w:rsidR="00A76967" w:rsidRPr="00A76967" w:rsidRDefault="00A76967" w:rsidP="00A769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6967">
        <w:rPr>
          <w:rFonts w:ascii="Times New Roman" w:hAnsi="Times New Roman" w:cs="Times New Roman"/>
          <w:sz w:val="28"/>
          <w:szCs w:val="28"/>
        </w:rPr>
        <w:t>Не требуйте от ребёнка невозможного в учении. Хвалите ребёнка, радуйтесь  вместе с ребёнком даже маленьким успехам.</w:t>
      </w:r>
    </w:p>
    <w:p w:rsidR="00A76967" w:rsidRPr="00A76967" w:rsidRDefault="00A76967" w:rsidP="00A769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6967">
        <w:rPr>
          <w:rFonts w:ascii="Times New Roman" w:hAnsi="Times New Roman" w:cs="Times New Roman"/>
          <w:sz w:val="28"/>
          <w:szCs w:val="28"/>
        </w:rPr>
        <w:t>Умейте прощать, лечите добром.</w:t>
      </w:r>
    </w:p>
    <w:p w:rsidR="00827C2C" w:rsidRPr="00A76967" w:rsidRDefault="00A76967" w:rsidP="00A769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6967">
        <w:rPr>
          <w:rFonts w:ascii="Times New Roman" w:hAnsi="Times New Roman" w:cs="Times New Roman"/>
          <w:sz w:val="28"/>
          <w:szCs w:val="28"/>
        </w:rPr>
        <w:t>Не сравнивайте ребёнка с другими, которые более успешны, этим вы снижаете его самооценку</w:t>
      </w:r>
      <w:r w:rsidRPr="00A76967">
        <w:rPr>
          <w:rFonts w:ascii="Times New Roman" w:hAnsi="Times New Roman" w:cs="Times New Roman"/>
          <w:sz w:val="28"/>
          <w:szCs w:val="28"/>
        </w:rPr>
        <w:t>.</w:t>
      </w:r>
    </w:p>
    <w:p w:rsidR="00D96A5A" w:rsidRPr="00A76967" w:rsidRDefault="00827C2C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6967">
        <w:rPr>
          <w:rFonts w:ascii="Times New Roman" w:hAnsi="Times New Roman" w:cs="Times New Roman"/>
          <w:sz w:val="28"/>
          <w:szCs w:val="28"/>
        </w:rPr>
        <w:t>Следите за выражением своего лица, когда обращаетесь с ребёнком.</w:t>
      </w:r>
      <w:r w:rsidR="00D96A5A" w:rsidRPr="00A7696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6A5A" w:rsidRPr="00A7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22F7"/>
    <w:multiLevelType w:val="hybridMultilevel"/>
    <w:tmpl w:val="2A1862C0"/>
    <w:lvl w:ilvl="0" w:tplc="A8A40C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31141"/>
    <w:multiLevelType w:val="hybridMultilevel"/>
    <w:tmpl w:val="E12040FE"/>
    <w:lvl w:ilvl="0" w:tplc="A97A2E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29"/>
    <w:rsid w:val="001B5429"/>
    <w:rsid w:val="00827C2C"/>
    <w:rsid w:val="00A76967"/>
    <w:rsid w:val="00D96A5A"/>
    <w:rsid w:val="00EC1777"/>
    <w:rsid w:val="00E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2022-03-13T14:38:00Z</cp:lastPrinted>
  <dcterms:created xsi:type="dcterms:W3CDTF">2022-03-13T14:18:00Z</dcterms:created>
  <dcterms:modified xsi:type="dcterms:W3CDTF">2022-03-20T11:32:00Z</dcterms:modified>
</cp:coreProperties>
</file>